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F6" w:rsidRPr="00A33086" w:rsidRDefault="00EB38F6" w:rsidP="00EB38F6">
      <w:pPr>
        <w:spacing w:after="0" w:line="240" w:lineRule="auto"/>
        <w:rPr>
          <w:rFonts w:ascii="&amp;quot" w:eastAsia="Times New Roman" w:hAnsi="&amp;quot" w:cs="Times New Roman"/>
          <w:color w:val="777777"/>
          <w:sz w:val="24"/>
          <w:szCs w:val="24"/>
          <w:lang w:eastAsia="ru-RU"/>
        </w:rPr>
      </w:pPr>
      <w:r w:rsidRPr="00D83A5A">
        <w:rPr>
          <w:rFonts w:ascii="Times New Roman" w:eastAsia="Times New Roman" w:hAnsi="Times New Roman" w:cs="Times New Roman"/>
          <w:b/>
          <w:bCs/>
          <w:sz w:val="54"/>
          <w:szCs w:val="54"/>
          <w:lang w:eastAsia="ru-RU"/>
        </w:rPr>
        <w:t>Информация о сроках</w:t>
      </w:r>
    </w:p>
    <w:p w:rsidR="00EB38F6" w:rsidRPr="00A33086" w:rsidRDefault="00EB38F6" w:rsidP="00EB38F6">
      <w:pPr>
        <w:spacing w:after="0" w:line="240" w:lineRule="auto"/>
        <w:rPr>
          <w:rFonts w:ascii="&amp;quot" w:eastAsia="Times New Roman" w:hAnsi="&amp;quot" w:cs="Times New Roman"/>
          <w:color w:val="777777"/>
          <w:sz w:val="24"/>
          <w:szCs w:val="24"/>
          <w:lang w:eastAsia="ru-RU"/>
        </w:rPr>
      </w:pPr>
      <w:r w:rsidRPr="00D83A5A">
        <w:rPr>
          <w:rFonts w:ascii="Times New Roman" w:eastAsia="Times New Roman" w:hAnsi="Times New Roman" w:cs="Times New Roman"/>
          <w:b/>
          <w:bCs/>
          <w:sz w:val="54"/>
          <w:szCs w:val="54"/>
          <w:lang w:eastAsia="ru-RU"/>
        </w:rPr>
        <w:t>внесения платы за ЖКУ</w:t>
      </w:r>
    </w:p>
    <w:p w:rsidR="00EB38F6" w:rsidRDefault="00EB38F6" w:rsidP="00EB38F6">
      <w:pPr>
        <w:spacing w:after="0" w:line="240" w:lineRule="auto"/>
        <w:rPr>
          <w:rFonts w:ascii="&amp;quot" w:eastAsia="Times New Roman" w:hAnsi="&amp;quot" w:cs="Times New Roman"/>
          <w:b/>
          <w:bCs/>
          <w:sz w:val="40"/>
          <w:szCs w:val="40"/>
          <w:lang w:eastAsia="ru-RU"/>
        </w:rPr>
      </w:pPr>
    </w:p>
    <w:p w:rsidR="00EB38F6" w:rsidRPr="009B2EBF" w:rsidRDefault="00EB38F6" w:rsidP="00EB38F6">
      <w:pPr>
        <w:spacing w:after="0" w:line="240" w:lineRule="auto"/>
        <w:rPr>
          <w:rFonts w:ascii="&amp;quot" w:eastAsia="Times New Roman" w:hAnsi="&amp;quot" w:cs="Times New Roman"/>
          <w:b/>
          <w:bCs/>
          <w:sz w:val="40"/>
          <w:szCs w:val="40"/>
          <w:lang w:eastAsia="ru-RU"/>
        </w:rPr>
      </w:pPr>
      <w:r w:rsidRPr="009B2EBF">
        <w:rPr>
          <w:rFonts w:ascii="&amp;quot" w:eastAsia="Times New Roman" w:hAnsi="&amp;quot" w:cs="Times New Roman"/>
          <w:b/>
          <w:bCs/>
          <w:sz w:val="40"/>
          <w:szCs w:val="40"/>
          <w:lang w:eastAsia="ru-RU"/>
        </w:rPr>
        <w:t>Плата за жилое или нежилое помещение и коммунальные услуги вносится ежемесячно до последнего числа месяца, следующего за расчетным месяцем.</w:t>
      </w:r>
    </w:p>
    <w:p w:rsidR="00EB38F6" w:rsidRDefault="00EB38F6" w:rsidP="00EB38F6">
      <w:pPr>
        <w:spacing w:after="0" w:line="240" w:lineRule="auto"/>
        <w:rPr>
          <w:rFonts w:ascii="&amp;quot" w:eastAsia="Times New Roman" w:hAnsi="&amp;quot" w:cs="Times New Roman"/>
          <w:b/>
          <w:bCs/>
          <w:sz w:val="40"/>
          <w:szCs w:val="40"/>
          <w:lang w:eastAsia="ru-RU"/>
        </w:rPr>
      </w:pPr>
    </w:p>
    <w:p w:rsidR="00EB38F6" w:rsidRDefault="00EB38F6" w:rsidP="00EB38F6">
      <w:pPr>
        <w:spacing w:after="0" w:line="240" w:lineRule="auto"/>
        <w:rPr>
          <w:rFonts w:ascii="&amp;quot" w:eastAsia="Times New Roman" w:hAnsi="&amp;quot" w:cs="Times New Roman"/>
          <w:b/>
          <w:bCs/>
          <w:sz w:val="40"/>
          <w:szCs w:val="40"/>
          <w:lang w:eastAsia="ru-RU"/>
        </w:rPr>
      </w:pPr>
      <w:r>
        <w:rPr>
          <w:rFonts w:ascii="&amp;quot" w:eastAsia="Times New Roman" w:hAnsi="&amp;quot" w:cs="Times New Roman"/>
          <w:b/>
          <w:bCs/>
          <w:sz w:val="40"/>
          <w:szCs w:val="40"/>
          <w:lang w:eastAsia="ru-RU"/>
        </w:rPr>
        <w:t>С</w:t>
      </w:r>
      <w:r w:rsidRPr="00D83A5A">
        <w:rPr>
          <w:rFonts w:ascii="&amp;quot" w:eastAsia="Times New Roman" w:hAnsi="&amp;quot" w:cs="Times New Roman"/>
          <w:b/>
          <w:bCs/>
          <w:sz w:val="40"/>
          <w:szCs w:val="40"/>
          <w:lang w:eastAsia="ru-RU"/>
        </w:rPr>
        <w:t>роки передачи показаний ИПУ</w:t>
      </w:r>
    </w:p>
    <w:p w:rsidR="00E120E0" w:rsidRPr="00D83A5A" w:rsidRDefault="00E120E0" w:rsidP="00EB38F6">
      <w:pPr>
        <w:spacing w:after="0" w:line="240" w:lineRule="auto"/>
        <w:rPr>
          <w:rFonts w:ascii="&amp;quot" w:eastAsia="Times New Roman" w:hAnsi="&amp;quot" w:cs="Times New Roman"/>
          <w:color w:val="777777"/>
          <w:sz w:val="24"/>
          <w:szCs w:val="24"/>
          <w:lang w:eastAsia="ru-RU"/>
        </w:rPr>
      </w:pPr>
      <w:bookmarkStart w:id="0" w:name="_GoBack"/>
      <w:bookmarkEnd w:id="0"/>
    </w:p>
    <w:p w:rsidR="00E120E0" w:rsidRPr="00D42C09" w:rsidRDefault="00E120E0" w:rsidP="00E120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2E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 платы за коммунальную услугу, предоставленную потребителю в жилом помещении, оборудованном индивидуальным или общим (квартирным) прибором</w:t>
      </w:r>
      <w:r w:rsidRPr="00120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B2E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учета, определяется исходя из показаний такого прибора учета за расчетный период. </w:t>
      </w:r>
      <w:r w:rsidRPr="00D42C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E120E0" w:rsidRDefault="00E120E0" w:rsidP="00E120E0">
      <w:pPr>
        <w:spacing w:after="13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Потребитель - </w:t>
      </w:r>
      <w:r w:rsidRPr="00D42C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Собственник (Б</w:t>
      </w:r>
      <w:r w:rsidRPr="00D42C09">
        <w:rPr>
          <w:rFonts w:ascii="Times New Roman" w:eastAsia="Times New Roman" w:hAnsi="Times New Roman" w:cs="Times New Roman" w:hint="eastAsia"/>
          <w:color w:val="000000"/>
          <w:sz w:val="27"/>
          <w:szCs w:val="27"/>
          <w:lang w:eastAsia="ru-RU"/>
        </w:rPr>
        <w:t>удущий</w:t>
      </w:r>
      <w:r w:rsidRPr="00D42C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42C09">
        <w:rPr>
          <w:rFonts w:ascii="Times New Roman" w:eastAsia="Times New Roman" w:hAnsi="Times New Roman" w:cs="Times New Roman" w:hint="eastAsia"/>
          <w:color w:val="000000"/>
          <w:sz w:val="27"/>
          <w:szCs w:val="27"/>
          <w:lang w:eastAsia="ru-RU"/>
        </w:rPr>
        <w:t>собственник</w:t>
      </w:r>
      <w:r w:rsidRPr="00D42C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пользователь)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вправе</w:t>
      </w:r>
      <w:r w:rsidRPr="00D42C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B2E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ежемесячно до 25 числа, снимать и передавать показания индивидуальных приборов учета</w:t>
      </w:r>
      <w:r w:rsidRPr="00D42C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управляющую компанию, любым из возможных способов (заполненный бланк</w:t>
      </w:r>
      <w:r w:rsidRPr="00D42C09">
        <w:rPr>
          <w:rFonts w:ascii="Times New Roman" w:eastAsia="Times New Roman" w:hAnsi="Times New Roman" w:cs="Times New Roman" w:hint="eastAsia"/>
          <w:color w:val="000000"/>
          <w:sz w:val="27"/>
          <w:szCs w:val="27"/>
          <w:lang w:eastAsia="ru-RU"/>
        </w:rPr>
        <w:t xml:space="preserve"> положить</w:t>
      </w:r>
      <w:r w:rsidRPr="00D42C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42C09">
        <w:rPr>
          <w:rFonts w:ascii="Times New Roman" w:eastAsia="Times New Roman" w:hAnsi="Times New Roman" w:cs="Times New Roman" w:hint="eastAsia"/>
          <w:color w:val="000000"/>
          <w:sz w:val="27"/>
          <w:szCs w:val="27"/>
          <w:lang w:eastAsia="ru-RU"/>
        </w:rPr>
        <w:t>в</w:t>
      </w:r>
      <w:r w:rsidRPr="00D42C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42C09">
        <w:rPr>
          <w:rFonts w:ascii="Times New Roman" w:eastAsia="Times New Roman" w:hAnsi="Times New Roman" w:cs="Times New Roman" w:hint="eastAsia"/>
          <w:color w:val="000000"/>
          <w:sz w:val="27"/>
          <w:szCs w:val="27"/>
          <w:lang w:eastAsia="ru-RU"/>
        </w:rPr>
        <w:t>ящик</w:t>
      </w:r>
      <w:r w:rsidRPr="00D42C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42C09">
        <w:rPr>
          <w:rFonts w:ascii="Times New Roman" w:eastAsia="Times New Roman" w:hAnsi="Times New Roman" w:cs="Times New Roman" w:hint="eastAsia"/>
          <w:color w:val="000000"/>
          <w:sz w:val="27"/>
          <w:szCs w:val="27"/>
          <w:lang w:eastAsia="ru-RU"/>
        </w:rPr>
        <w:t>для</w:t>
      </w:r>
      <w:r w:rsidRPr="00D42C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42C09">
        <w:rPr>
          <w:rFonts w:ascii="Times New Roman" w:eastAsia="Times New Roman" w:hAnsi="Times New Roman" w:cs="Times New Roman" w:hint="eastAsia"/>
          <w:color w:val="000000"/>
          <w:sz w:val="27"/>
          <w:szCs w:val="27"/>
          <w:lang w:eastAsia="ru-RU"/>
        </w:rPr>
        <w:t>приема</w:t>
      </w:r>
      <w:r w:rsidRPr="00D42C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42C09">
        <w:rPr>
          <w:rFonts w:ascii="Times New Roman" w:eastAsia="Times New Roman" w:hAnsi="Times New Roman" w:cs="Times New Roman" w:hint="eastAsia"/>
          <w:color w:val="000000"/>
          <w:sz w:val="27"/>
          <w:szCs w:val="27"/>
          <w:lang w:eastAsia="ru-RU"/>
        </w:rPr>
        <w:t>показаний</w:t>
      </w:r>
      <w:r w:rsidRPr="00D42C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42C09">
        <w:rPr>
          <w:rFonts w:ascii="Times New Roman" w:eastAsia="Times New Roman" w:hAnsi="Times New Roman" w:cs="Times New Roman" w:hint="eastAsia"/>
          <w:color w:val="000000"/>
          <w:sz w:val="27"/>
          <w:szCs w:val="27"/>
          <w:lang w:eastAsia="ru-RU"/>
        </w:rPr>
        <w:t>размещенный</w:t>
      </w:r>
      <w:r w:rsidRPr="00D42C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42C09">
        <w:rPr>
          <w:rFonts w:ascii="Times New Roman" w:eastAsia="Times New Roman" w:hAnsi="Times New Roman" w:cs="Times New Roman" w:hint="eastAsia"/>
          <w:color w:val="000000"/>
          <w:sz w:val="27"/>
          <w:szCs w:val="27"/>
          <w:lang w:eastAsia="ru-RU"/>
        </w:rPr>
        <w:t>в</w:t>
      </w:r>
      <w:r w:rsidRPr="00D42C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42C09">
        <w:rPr>
          <w:rFonts w:ascii="Times New Roman" w:eastAsia="Times New Roman" w:hAnsi="Times New Roman" w:cs="Times New Roman" w:hint="eastAsia"/>
          <w:color w:val="000000"/>
          <w:sz w:val="27"/>
          <w:szCs w:val="27"/>
          <w:lang w:eastAsia="ru-RU"/>
        </w:rPr>
        <w:t>доме</w:t>
      </w:r>
      <w:r w:rsidRPr="00D42C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передать </w:t>
      </w:r>
      <w:r w:rsidRPr="00D42C09">
        <w:rPr>
          <w:rFonts w:ascii="Times New Roman" w:eastAsia="Times New Roman" w:hAnsi="Times New Roman" w:cs="Times New Roman" w:hint="eastAsia"/>
          <w:color w:val="000000"/>
          <w:sz w:val="27"/>
          <w:szCs w:val="27"/>
          <w:lang w:eastAsia="ru-RU"/>
        </w:rPr>
        <w:t>в</w:t>
      </w:r>
      <w:r w:rsidRPr="00D42C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42C09">
        <w:rPr>
          <w:rFonts w:ascii="Times New Roman" w:eastAsia="Times New Roman" w:hAnsi="Times New Roman" w:cs="Times New Roman" w:hint="eastAsia"/>
          <w:color w:val="000000"/>
          <w:sz w:val="27"/>
          <w:szCs w:val="27"/>
          <w:lang w:eastAsia="ru-RU"/>
        </w:rPr>
        <w:t>офис</w:t>
      </w:r>
      <w:r w:rsidRPr="00D42C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УК; </w:t>
      </w:r>
      <w:r w:rsidRPr="00D42C09">
        <w:rPr>
          <w:rFonts w:ascii="Times New Roman" w:eastAsia="Times New Roman" w:hAnsi="Times New Roman" w:cs="Times New Roman" w:hint="eastAsia"/>
          <w:color w:val="000000"/>
          <w:sz w:val="27"/>
          <w:szCs w:val="27"/>
          <w:lang w:eastAsia="ru-RU"/>
        </w:rPr>
        <w:t>направить</w:t>
      </w:r>
      <w:r w:rsidRPr="00D42C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электронную почту </w:t>
      </w:r>
      <w:hyperlink r:id="rId4" w:history="1">
        <w:r w:rsidRPr="00D42C09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uk-gf@bk.ru</w:t>
        </w:r>
      </w:hyperlink>
      <w:r w:rsidRPr="00D42C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подать через сайт https://www.gosuslugi.ru/информационную систему ГИС ЖКХ, предварительно зарегистрировавшись на сайте </w:t>
      </w:r>
      <w:proofErr w:type="spellStart"/>
      <w:r w:rsidRPr="00D42C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Госуслуг</w:t>
      </w:r>
      <w:proofErr w:type="spellEnd"/>
      <w:r w:rsidRPr="00D42C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E120E0" w:rsidRPr="00D42C09" w:rsidRDefault="00E120E0" w:rsidP="00E120E0">
      <w:pPr>
        <w:spacing w:after="13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0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Управляющая организация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(далее-Исполнитель)</w:t>
      </w:r>
      <w:r w:rsidRPr="00120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имеет право и обязанность проверять достоверность передаваемых потребителем сведений, а потребитель обязан допустить исполнителя в занимаемое помещение, но не чаще 1 раза в 3 месяца.</w:t>
      </w:r>
    </w:p>
    <w:p w:rsidR="00E120E0" w:rsidRDefault="00E120E0" w:rsidP="00E120E0">
      <w:pPr>
        <w:pStyle w:val="consplusnormal"/>
        <w:spacing w:before="0" w:beforeAutospacing="0" w:after="0" w:afterAutospacing="0"/>
        <w:ind w:firstLine="540"/>
        <w:jc w:val="both"/>
        <w:rPr>
          <w:color w:val="000000"/>
          <w:sz w:val="27"/>
          <w:szCs w:val="27"/>
        </w:rPr>
      </w:pPr>
    </w:p>
    <w:p w:rsidR="00E120E0" w:rsidRDefault="00E120E0" w:rsidP="00E120E0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120034">
        <w:rPr>
          <w:color w:val="000000"/>
          <w:sz w:val="27"/>
          <w:szCs w:val="27"/>
        </w:rPr>
        <w:t>Если потребитель не предоставил сведения о показаниях ИПУ в установленные сроки, тогда в соответствии с подпунктом «б» пункта 59 Правил</w:t>
      </w:r>
      <w:r>
        <w:rPr>
          <w:color w:val="000000"/>
          <w:sz w:val="27"/>
          <w:szCs w:val="27"/>
        </w:rPr>
        <w:t xml:space="preserve"> </w:t>
      </w:r>
      <w:r w:rsidRPr="00120034">
        <w:rPr>
          <w:color w:val="000000"/>
          <w:sz w:val="27"/>
          <w:szCs w:val="27"/>
        </w:rPr>
        <w:t>предоставления коммунальных услуг собственникам и пользователям помещений в многоквартирных домах и жилых домов, утвержденные ПП РФ от 06.05.2011 № 354 (далее — Правила 354) плата за коммунальную услугу определяется исходя из рассчитанного среднемесячного объема потребления коммунального ресурса потребителем, определенного по показаниям ИПУ за период не менее 6 месяцев, а если период работы прибора составил меньше 6 месяцев, то за фактический период работы ИПУ, но не менее 3 месяцев.</w:t>
      </w:r>
    </w:p>
    <w:p w:rsidR="00E120E0" w:rsidRPr="00120034" w:rsidRDefault="00E120E0" w:rsidP="00E120E0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120034">
        <w:rPr>
          <w:color w:val="000000"/>
          <w:sz w:val="27"/>
          <w:szCs w:val="27"/>
        </w:rPr>
        <w:t xml:space="preserve">Расчет по среднемесячному объему </w:t>
      </w:r>
      <w:proofErr w:type="gramStart"/>
      <w:r w:rsidRPr="00120034">
        <w:rPr>
          <w:color w:val="000000"/>
          <w:sz w:val="27"/>
          <w:szCs w:val="27"/>
        </w:rPr>
        <w:t>производится</w:t>
      </w:r>
      <w:proofErr w:type="gramEnd"/>
      <w:r w:rsidRPr="00120034">
        <w:rPr>
          <w:color w:val="000000"/>
          <w:sz w:val="27"/>
          <w:szCs w:val="27"/>
        </w:rPr>
        <w:t xml:space="preserve"> начиная с расчетного периода, за который потребителем не представлены показания прибора учета, до расчетного периода (включительно), за который потребитель представил </w:t>
      </w:r>
      <w:r w:rsidRPr="00120034">
        <w:rPr>
          <w:color w:val="000000"/>
          <w:sz w:val="27"/>
          <w:szCs w:val="27"/>
        </w:rPr>
        <w:lastRenderedPageBreak/>
        <w:t>исполнителю показания прибора учета, но не более 3 расчетных периодов подряд.</w:t>
      </w:r>
    </w:p>
    <w:p w:rsidR="00E120E0" w:rsidRPr="00120034" w:rsidRDefault="00E120E0" w:rsidP="00E120E0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120034">
        <w:rPr>
          <w:color w:val="000000"/>
          <w:sz w:val="27"/>
          <w:szCs w:val="27"/>
        </w:rPr>
        <w:t>Если по истечении указанных трех расчетных периодов потребитель так и не предоставил сведения о показаниях ИПУ, тогда в соответствии с пунктом 60 Правил 354 размер платы за коммунальную услугу рассчитывается исходя из норматива потребления коммунальной услуги. При этом повышающий коэффициент не применяется!</w:t>
      </w:r>
    </w:p>
    <w:p w:rsidR="00E120E0" w:rsidRDefault="00E120E0" w:rsidP="00E120E0">
      <w:pPr>
        <w:spacing w:after="0" w:line="240" w:lineRule="auto"/>
        <w:rPr>
          <w:rFonts w:ascii="&amp;quot" w:eastAsia="Times New Roman" w:hAnsi="&amp;quot" w:cs="Times New Roman"/>
          <w:b/>
          <w:bCs/>
          <w:sz w:val="40"/>
          <w:szCs w:val="40"/>
          <w:lang w:eastAsia="ru-RU"/>
        </w:rPr>
      </w:pPr>
    </w:p>
    <w:p w:rsidR="002B5F32" w:rsidRDefault="002B5F32"/>
    <w:sectPr w:rsidR="002B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30"/>
    <w:rsid w:val="002B5F32"/>
    <w:rsid w:val="00404B30"/>
    <w:rsid w:val="00E120E0"/>
    <w:rsid w:val="00EB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F1903-88A4-4545-ADE8-F314B9CF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1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k-gf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dc:description/>
  <cp:lastModifiedBy>bc</cp:lastModifiedBy>
  <cp:revision>3</cp:revision>
  <dcterms:created xsi:type="dcterms:W3CDTF">2020-03-04T09:44:00Z</dcterms:created>
  <dcterms:modified xsi:type="dcterms:W3CDTF">2020-03-04T09:44:00Z</dcterms:modified>
</cp:coreProperties>
</file>